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D3" w:rsidRPr="00F558D3" w:rsidRDefault="00F558D3" w:rsidP="00F558D3">
      <w:pPr>
        <w:jc w:val="center"/>
        <w:rPr>
          <w:rFonts w:ascii="Verdana" w:eastAsia="Times New Roman" w:hAnsi="Verdana" w:cs="Times New Roman"/>
          <w:b/>
          <w:bCs/>
          <w:sz w:val="16"/>
          <w:szCs w:val="16"/>
          <w:lang w:val="pt-BR"/>
        </w:rPr>
      </w:pPr>
      <w:bookmarkStart w:id="0" w:name="_GoBack"/>
      <w:bookmarkEnd w:id="0"/>
      <w:r w:rsidRPr="00F558D3">
        <w:rPr>
          <w:rFonts w:ascii="Verdana" w:eastAsia="Times New Roman" w:hAnsi="Verdana" w:cs="Times New Roman"/>
          <w:b/>
          <w:bCs/>
          <w:sz w:val="16"/>
          <w:szCs w:val="16"/>
          <w:lang w:val="pt-BR"/>
        </w:rPr>
        <w:t>ATESTADO SANITÁRIO PARA O TRÂNSITO DE CÃES E GATOS</w:t>
      </w:r>
    </w:p>
    <w:tbl>
      <w:tblPr>
        <w:tblpPr w:leftFromText="141" w:rightFromText="141" w:horzAnchor="margin" w:tblpX="-940" w:tblpY="737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108"/>
        <w:gridCol w:w="110"/>
        <w:gridCol w:w="1775"/>
        <w:gridCol w:w="4775"/>
      </w:tblGrid>
      <w:tr w:rsidR="00F558D3" w:rsidRPr="00F558D3" w:rsidTr="0024626B">
        <w:trPr>
          <w:cantSplit/>
        </w:trPr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4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>ATESTADO Nº:</w:t>
            </w:r>
          </w:p>
        </w:tc>
      </w:tr>
      <w:tr w:rsidR="00F558D3" w:rsidRPr="00F558D3" w:rsidTr="0024626B">
        <w:trPr>
          <w:cantSplit/>
          <w:trHeight w:val="129"/>
        </w:trPr>
        <w:tc>
          <w:tcPr>
            <w:tcW w:w="6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top w:val="single" w:sz="4" w:space="0" w:color="auto"/>
            </w:tcBorders>
          </w:tcPr>
          <w:p w:rsidR="00F558D3" w:rsidRPr="00F558D3" w:rsidRDefault="00F558D3" w:rsidP="00B556E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PROPRIETARIO/PESSOA ACOMPANHANTE DO ANIMAL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Completo</w:t>
            </w:r>
            <w:proofErr w:type="spellEnd"/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Endereço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Completo</w:t>
            </w:r>
            <w:proofErr w:type="spellEnd"/>
          </w:p>
        </w:tc>
      </w:tr>
      <w:tr w:rsidR="00F558D3" w:rsidRPr="00F558D3" w:rsidTr="0024626B">
        <w:tc>
          <w:tcPr>
            <w:tcW w:w="3642" w:type="dxa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Cidade</w:t>
            </w:r>
            <w:proofErr w:type="spellEnd"/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>Estado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Telefone</w:t>
            </w:r>
            <w:proofErr w:type="spellEnd"/>
          </w:p>
        </w:tc>
      </w:tr>
      <w:tr w:rsidR="00F558D3" w:rsidRPr="00F558D3" w:rsidTr="0024626B"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top w:val="single" w:sz="4" w:space="0" w:color="auto"/>
            </w:tcBorders>
          </w:tcPr>
          <w:p w:rsidR="00F558D3" w:rsidRPr="00F558D3" w:rsidRDefault="00F558D3" w:rsidP="00B556E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8D3">
              <w:rPr>
                <w:rFonts w:ascii="Verdana" w:hAnsi="Verdana" w:cs="Arial"/>
                <w:b/>
                <w:bCs/>
                <w:sz w:val="16"/>
                <w:szCs w:val="16"/>
              </w:rPr>
              <w:t>IDENTIFICAÇÃO DO ANIMAL</w:t>
            </w:r>
          </w:p>
        </w:tc>
      </w:tr>
      <w:tr w:rsidR="00F558D3" w:rsidRPr="00F558D3" w:rsidTr="0024626B">
        <w:tc>
          <w:tcPr>
            <w:tcW w:w="3642" w:type="dxa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Espécie</w:t>
            </w:r>
            <w:proofErr w:type="spellEnd"/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90535" wp14:editId="3C69A3F6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3335" t="12700" r="571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2.05pt;margin-top:-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3E8D0" wp14:editId="65C7423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3335" t="12700" r="5715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05pt;margin-top:-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24626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Felina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Canina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2993" w:type="dxa"/>
            <w:gridSpan w:val="3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Sexo</w:t>
            </w:r>
            <w:proofErr w:type="spellEnd"/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4ED5C" wp14:editId="7752BC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3335" t="12700" r="571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05pt;margin-top:-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48866" wp14:editId="14F196E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3335" t="12700" r="571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9.95pt;margin-top:-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Fêmea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                     Macho</w:t>
            </w:r>
          </w:p>
        </w:tc>
        <w:tc>
          <w:tcPr>
            <w:tcW w:w="4775" w:type="dxa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Raça</w:t>
            </w:r>
            <w:proofErr w:type="spellEnd"/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Tamanho/Porte (somente para cães)</w:t>
            </w:r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0F71B1" wp14:editId="6F898809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3335" t="12700" r="571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1.05pt;margin-top: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4C153" wp14:editId="24E950F7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3335" t="12700" r="571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21.05pt;margin-top: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lSGzKtwAAAAIAQAADwAAAAAAAAAAAAAAAAB2BAAAZHJzL2Rvd25yZXYueG1sUEsF&#10;BgAAAAAEAAQA8wAAAH8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3D5F8" wp14:editId="4AC45473">
                      <wp:simplePos x="0" y="0"/>
                      <wp:positionH relativeFrom="column">
                        <wp:posOffset>5283835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3335" t="12700" r="571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6.05pt;margin-top: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892F2" wp14:editId="3D5A3F95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3335" t="12700" r="571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1.05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bHfV29sAAAAIAQAADwAAAAAAAAAAAAAAAAB3BAAAZHJzL2Rvd25yZXYueG1sUEsF&#10;BgAAAAAEAAQA8wAAAH8FAAAAAA==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5FFA9" wp14:editId="7A6DC9A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3335" t="12700" r="571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05pt;margin-top: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"/>
                  </w:pict>
                </mc:Fallback>
              </mc:AlternateConten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                    Miniatura                  Pequeno            </w:t>
            </w:r>
            <w:r w:rsidR="0024626B">
              <w:rPr>
                <w:rFonts w:ascii="Verdana" w:hAnsi="Verdana" w:cs="Arial"/>
                <w:sz w:val="16"/>
                <w:szCs w:val="16"/>
                <w:lang w:val="pt-BR"/>
              </w:rPr>
              <w:t xml:space="preserve"> </w: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 </w:t>
            </w:r>
            <w:r w:rsidR="0024626B">
              <w:rPr>
                <w:rFonts w:ascii="Verdana" w:hAnsi="Verdana" w:cs="Arial"/>
                <w:sz w:val="16"/>
                <w:szCs w:val="16"/>
                <w:lang w:val="pt-BR"/>
              </w:rPr>
              <w:t xml:space="preserve"> </w: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 </w:t>
            </w:r>
            <w:r w:rsidR="0024626B">
              <w:rPr>
                <w:rFonts w:ascii="Verdana" w:hAnsi="Verdana" w:cs="Arial"/>
                <w:sz w:val="16"/>
                <w:szCs w:val="16"/>
                <w:lang w:val="pt-BR"/>
              </w:rPr>
              <w:t xml:space="preserve">    Médio                        G</w: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rande                 </w:t>
            </w:r>
            <w:r w:rsidR="0024626B">
              <w:rPr>
                <w:rFonts w:ascii="Verdana" w:hAnsi="Verdana" w:cs="Arial"/>
                <w:sz w:val="16"/>
                <w:szCs w:val="16"/>
                <w:lang w:val="pt-BR"/>
              </w:rPr>
              <w:t xml:space="preserve"> </w: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         Gigante         </w:t>
            </w:r>
          </w:p>
        </w:tc>
      </w:tr>
      <w:tr w:rsidR="00F558D3" w:rsidRPr="00F558D3" w:rsidTr="0024626B">
        <w:trPr>
          <w:cantSplit/>
        </w:trPr>
        <w:tc>
          <w:tcPr>
            <w:tcW w:w="4750" w:type="dxa"/>
            <w:gridSpan w:val="2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 xml:space="preserve">Data de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nascimento</w:t>
            </w:r>
            <w:proofErr w:type="spell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Pelagem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cor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e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tipo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4750" w:type="dxa"/>
            <w:gridSpan w:val="2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Número do microchip (se presente)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Localização do microchip (se presente)</w:t>
            </w:r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top w:val="single" w:sz="4" w:space="0" w:color="auto"/>
            </w:tcBorders>
          </w:tcPr>
          <w:p w:rsidR="00F558D3" w:rsidRPr="00F558D3" w:rsidRDefault="00F558D3" w:rsidP="00B556E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558D3">
              <w:rPr>
                <w:rFonts w:ascii="Verdana" w:hAnsi="Verdana" w:cs="Arial"/>
                <w:b/>
                <w:bCs/>
                <w:sz w:val="16"/>
                <w:szCs w:val="16"/>
              </w:rPr>
              <w:t>VACINAÇÃO ANTI-RÁBICA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Nome da Vacina e Fabricante:</w:t>
            </w:r>
          </w:p>
        </w:tc>
      </w:tr>
      <w:tr w:rsidR="00F558D3" w:rsidRPr="00F558D3" w:rsidTr="0024626B">
        <w:trPr>
          <w:trHeight w:val="556"/>
        </w:trPr>
        <w:tc>
          <w:tcPr>
            <w:tcW w:w="3642" w:type="dxa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Número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lote</w:t>
            </w:r>
            <w:proofErr w:type="spellEnd"/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 xml:space="preserve">Data da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vacinação</w:t>
            </w:r>
            <w:proofErr w:type="spellEnd"/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Válida</w:t>
            </w:r>
            <w:proofErr w:type="spellEnd"/>
            <w:r w:rsidRPr="00F558D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558D3">
              <w:rPr>
                <w:rFonts w:ascii="Verdana" w:hAnsi="Verdana" w:cs="Arial"/>
                <w:sz w:val="16"/>
                <w:szCs w:val="16"/>
              </w:rPr>
              <w:t>até</w:t>
            </w:r>
            <w:proofErr w:type="spellEnd"/>
          </w:p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58D3" w:rsidRPr="00F558D3" w:rsidTr="0024626B">
        <w:trPr>
          <w:cantSplit/>
          <w:trHeight w:val="554"/>
        </w:trPr>
        <w:tc>
          <w:tcPr>
            <w:tcW w:w="1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A vacinação anti-rábica é exigida para cães e gatos acima de 90 dias </w:t>
            </w:r>
            <w:r>
              <w:rPr>
                <w:rFonts w:ascii="Verdana" w:hAnsi="Verdana" w:cs="Arial"/>
                <w:sz w:val="16"/>
                <w:szCs w:val="16"/>
                <w:lang w:val="pt-BR"/>
              </w:rPr>
              <w:t xml:space="preserve">de idade e é válida por um ano. </w:t>
            </w: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Anexar o</w:t>
            </w:r>
            <w:r>
              <w:rPr>
                <w:rFonts w:ascii="Verdana" w:hAnsi="Verdana" w:cs="Arial"/>
                <w:sz w:val="16"/>
                <w:szCs w:val="16"/>
                <w:lang w:val="pt-BR"/>
              </w:rPr>
              <w:t xml:space="preserve"> cartão de vacinação do animal.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top w:val="single" w:sz="4" w:space="0" w:color="auto"/>
            </w:tcBorders>
          </w:tcPr>
          <w:p w:rsidR="00F558D3" w:rsidRPr="00F558D3" w:rsidRDefault="00F558D3" w:rsidP="00B556E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DECLARAÇÃO DO MÉDICO VETERINÁRIO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</w:tcPr>
          <w:p w:rsidR="00F558D3" w:rsidRPr="00F558D3" w:rsidRDefault="00F558D3" w:rsidP="00B556E6">
            <w:pPr>
              <w:pStyle w:val="BodyText"/>
              <w:framePr w:hSpace="0" w:wrap="auto" w:hAnchor="text" w:xAlign="left" w:yAlign="inline"/>
              <w:rPr>
                <w:rFonts w:ascii="Verdana" w:hAnsi="Verdana"/>
                <w:sz w:val="16"/>
                <w:szCs w:val="16"/>
              </w:rPr>
            </w:pPr>
            <w:r w:rsidRPr="00F558D3">
              <w:rPr>
                <w:rFonts w:ascii="Verdana" w:hAnsi="Verdana"/>
                <w:sz w:val="16"/>
                <w:szCs w:val="16"/>
              </w:rPr>
              <w:t>Declaro que o animal acima identificado foi por mim examinado e estava clinicamente sadio, isento de ectoparasitos à inspeção clinica e apto a se</w:t>
            </w:r>
            <w:r>
              <w:rPr>
                <w:rFonts w:ascii="Verdana" w:hAnsi="Verdana"/>
                <w:sz w:val="16"/>
                <w:szCs w:val="16"/>
              </w:rPr>
              <w:t>r transportado.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Médico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Veterinário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Emitente</w:t>
            </w:r>
            <w:proofErr w:type="spellEnd"/>
          </w:p>
        </w:tc>
      </w:tr>
      <w:tr w:rsidR="00F558D3" w:rsidRPr="00F558D3" w:rsidTr="0024626B">
        <w:trPr>
          <w:cantSplit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>CRMV nº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>Data:</w:t>
            </w:r>
          </w:p>
        </w:tc>
      </w:tr>
      <w:tr w:rsidR="00F558D3" w:rsidRPr="00F558D3" w:rsidTr="0024626B">
        <w:trPr>
          <w:cantSplit/>
        </w:trPr>
        <w:tc>
          <w:tcPr>
            <w:tcW w:w="11410" w:type="dxa"/>
            <w:gridSpan w:val="5"/>
            <w:tcBorders>
              <w:bottom w:val="single" w:sz="4" w:space="0" w:color="auto"/>
            </w:tcBorders>
          </w:tcPr>
          <w:p w:rsidR="00F558D3" w:rsidRPr="00F558D3" w:rsidRDefault="00F558D3" w:rsidP="00B556E6">
            <w:pPr>
              <w:rPr>
                <w:rFonts w:ascii="Verdana" w:hAnsi="Verdana" w:cs="Arial"/>
                <w:sz w:val="16"/>
                <w:szCs w:val="16"/>
              </w:rPr>
            </w:pPr>
            <w:r w:rsidRPr="00F558D3">
              <w:rPr>
                <w:rFonts w:ascii="Verdana" w:hAnsi="Verdana" w:cs="Arial"/>
                <w:sz w:val="16"/>
                <w:szCs w:val="16"/>
              </w:rPr>
              <w:t>ASSINATURA E CARIMBO</w:t>
            </w:r>
          </w:p>
        </w:tc>
      </w:tr>
      <w:tr w:rsidR="00F558D3" w:rsidRPr="00F558D3" w:rsidTr="0024626B">
        <w:trPr>
          <w:trHeight w:val="1243"/>
        </w:trPr>
        <w:tc>
          <w:tcPr>
            <w:tcW w:w="11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8D3" w:rsidRPr="00F558D3" w:rsidRDefault="00F558D3" w:rsidP="00F558D3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Este atestado é válido por 10 dias.</w:t>
            </w:r>
          </w:p>
          <w:p w:rsidR="0024626B" w:rsidRDefault="00F558D3" w:rsidP="00F558D3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 xml:space="preserve">Observação: Outros animais de companhia somente poderão ser transportados com a Guia de Tránsito Animal – GTA (Artigo 3º da Instrução Normativa nº 18, de 18/07/2006). </w:t>
            </w:r>
          </w:p>
          <w:p w:rsidR="00F558D3" w:rsidRPr="00F558D3" w:rsidRDefault="00F558D3" w:rsidP="00F558D3">
            <w:pPr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F558D3">
              <w:rPr>
                <w:rFonts w:ascii="Verdana" w:hAnsi="Verdana" w:cs="Arial"/>
                <w:sz w:val="16"/>
                <w:szCs w:val="16"/>
                <w:lang w:val="pt-BR"/>
              </w:rPr>
              <w:t>Favor verificar com a cia aérea ou rodoviária os documentos exigidos.</w:t>
            </w:r>
          </w:p>
        </w:tc>
      </w:tr>
    </w:tbl>
    <w:p w:rsidR="00FF6BA6" w:rsidRPr="00FF6BA6" w:rsidRDefault="00FF6BA6" w:rsidP="00F558D3">
      <w:pPr>
        <w:rPr>
          <w:lang w:val="pt-BR"/>
        </w:rPr>
      </w:pPr>
    </w:p>
    <w:sectPr w:rsidR="00FF6BA6" w:rsidRPr="00FF6BA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22" w:rsidRDefault="00081622" w:rsidP="00FF6BA6">
      <w:pPr>
        <w:spacing w:after="0" w:line="240" w:lineRule="auto"/>
      </w:pPr>
      <w:r>
        <w:separator/>
      </w:r>
    </w:p>
  </w:endnote>
  <w:endnote w:type="continuationSeparator" w:id="0">
    <w:p w:rsidR="00081622" w:rsidRDefault="00081622" w:rsidP="00FF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Footer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22" w:rsidRDefault="00081622" w:rsidP="00FF6BA6">
      <w:pPr>
        <w:spacing w:after="0" w:line="240" w:lineRule="auto"/>
      </w:pPr>
      <w:r>
        <w:separator/>
      </w:r>
    </w:p>
  </w:footnote>
  <w:footnote w:type="continuationSeparator" w:id="0">
    <w:p w:rsidR="00081622" w:rsidRDefault="00081622" w:rsidP="00FF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A6" w:rsidRPr="00FF6BA6" w:rsidRDefault="00FF6BA6" w:rsidP="00FF6B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83E"/>
    <w:multiLevelType w:val="hybridMultilevel"/>
    <w:tmpl w:val="EAAECC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6"/>
    <w:rsid w:val="00016FD9"/>
    <w:rsid w:val="00081622"/>
    <w:rsid w:val="0024626B"/>
    <w:rsid w:val="0025592C"/>
    <w:rsid w:val="003C1608"/>
    <w:rsid w:val="00617900"/>
    <w:rsid w:val="00706676"/>
    <w:rsid w:val="0098387B"/>
    <w:rsid w:val="00C65ACB"/>
    <w:rsid w:val="00F558D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  <w:style w:type="paragraph" w:styleId="BodyText">
    <w:name w:val="Body Text"/>
    <w:basedOn w:val="Normal"/>
    <w:link w:val="BodyTextChar"/>
    <w:semiHidden/>
    <w:rsid w:val="00F558D3"/>
    <w:pPr>
      <w:framePr w:hSpace="141" w:wrap="notBeside" w:hAnchor="margin" w:x="-650" w:y="737"/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F558D3"/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F5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6"/>
  </w:style>
  <w:style w:type="paragraph" w:styleId="Footer">
    <w:name w:val="footer"/>
    <w:basedOn w:val="Normal"/>
    <w:link w:val="FooterChar"/>
    <w:uiPriority w:val="99"/>
    <w:unhideWhenUsed/>
    <w:rsid w:val="00FF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6"/>
  </w:style>
  <w:style w:type="paragraph" w:styleId="BalloonText">
    <w:name w:val="Balloon Text"/>
    <w:basedOn w:val="Normal"/>
    <w:link w:val="BalloonTextChar"/>
    <w:uiPriority w:val="99"/>
    <w:semiHidden/>
    <w:unhideWhenUsed/>
    <w:rsid w:val="00FF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BA6"/>
  </w:style>
  <w:style w:type="paragraph" w:styleId="BodyText">
    <w:name w:val="Body Text"/>
    <w:basedOn w:val="Normal"/>
    <w:link w:val="BodyTextChar"/>
    <w:semiHidden/>
    <w:rsid w:val="00F558D3"/>
    <w:pPr>
      <w:framePr w:hSpace="141" w:wrap="notBeside" w:hAnchor="margin" w:x="-650" w:y="737"/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semiHidden/>
    <w:rsid w:val="00F558D3"/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F5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0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30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</dc:creator>
  <cp:lastModifiedBy>alcides</cp:lastModifiedBy>
  <cp:revision>2</cp:revision>
  <dcterms:created xsi:type="dcterms:W3CDTF">2016-05-10T04:26:00Z</dcterms:created>
  <dcterms:modified xsi:type="dcterms:W3CDTF">2016-05-10T04:26:00Z</dcterms:modified>
</cp:coreProperties>
</file>